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台州市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社会建设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促进中心公开招聘编外工作人员报名表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tbl>
      <w:tblPr>
        <w:tblStyle w:val="5"/>
        <w:tblW w:w="88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135"/>
        <w:gridCol w:w="301"/>
        <w:gridCol w:w="520"/>
        <w:gridCol w:w="1011"/>
        <w:gridCol w:w="1606"/>
        <w:gridCol w:w="186"/>
        <w:gridCol w:w="684"/>
        <w:gridCol w:w="17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0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婚姻状况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职称评定时间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现居住地址</w:t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96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联系电话、手机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学习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和工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作简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成员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称 谓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   名</w:t>
            </w: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1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atLeast"/>
          <w:jc w:val="center"/>
        </w:trPr>
        <w:tc>
          <w:tcPr>
            <w:tcW w:w="17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特长</w:t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2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2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  <w:t>本人声明：以上情况均属实情。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2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  <w:t>填表人签名：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0" w:lineRule="exact"/>
        <w:ind w:left="0" w:right="0" w:firstLine="420"/>
        <w:jc w:val="left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  <w:t>填表日期：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4"/>
          <w:szCs w:val="24"/>
        </w:rPr>
        <w:t>日</w:t>
      </w:r>
    </w:p>
    <w:sectPr>
      <w:footerReference r:id="rId3" w:type="default"/>
      <w:pgSz w:w="11906" w:h="16838"/>
      <w:pgMar w:top="1701" w:right="1587" w:bottom="1701" w:left="1587" w:header="851" w:footer="124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NzkzZDNmYTk0NTVlNTBiNDRmZmUwZWRhOTllMjMifQ=="/>
    <w:docVar w:name="KSO_WPS_MARK_KEY" w:val="a421413d-88ef-40f5-a2a1-467dea26a77f"/>
  </w:docVars>
  <w:rsids>
    <w:rsidRoot w:val="00000000"/>
    <w:rsid w:val="15E111F1"/>
    <w:rsid w:val="28D67DB5"/>
    <w:rsid w:val="2D94724F"/>
    <w:rsid w:val="48A266DC"/>
    <w:rsid w:val="4A534CE3"/>
    <w:rsid w:val="7AE6F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2024-03-04T16:44:00Z</dcterms:created>
  <dc:creator>Administrator.DESKTOP-OFPTVEJ</dc:creator>
  <cp:lastModifiedBy>WPS_1559723995</cp:lastModifiedBy>
  <dcterms:modified xsi:type="dcterms:W3CDTF">2024-03-05T06:44:18Z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A34234638A2944D096613CBCF60783B1_12</vt:lpwstr>
  </property>
</Properties>
</file>